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  <w:tab/>
        <w:tab/>
        <w:tab/>
        <w:tab/>
        <w:tab/>
        <w:tab/>
        <w:tab/>
        <w:tab/>
        <w:tab/>
        <w:tab/>
        <w:tab/>
        <w:tab/>
        <w:t xml:space="preserve">    </w:t>
      </w:r>
      <w:r>
        <w:rPr>
          <w:rFonts w:ascii="Times New Roman" w:hAnsi="Times New Roman"/>
          <w:b/>
          <w:bCs/>
          <w:sz w:val="24"/>
          <w:szCs w:val="24"/>
        </w:rPr>
        <w:t>T15</w:t>
      </w:r>
    </w:p>
    <w:p>
      <w:pPr>
        <w:pStyle w:val="Normal"/>
        <w:spacing w:lineRule="auto" w:line="240" w:before="0" w:after="0"/>
        <w:rPr>
          <w:sz w:val="16"/>
          <w:szCs w:val="16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0</wp:posOffset>
            </wp:positionH>
            <wp:positionV relativeFrom="page">
              <wp:posOffset>356870</wp:posOffset>
            </wp:positionV>
            <wp:extent cx="1548130" cy="791845"/>
            <wp:effectExtent l="0" t="0" r="0" b="0"/>
            <wp:wrapNone/>
            <wp:docPr id="1" name="Obrázo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  <w:szCs w:val="16"/>
        </w:rPr>
        <w:t xml:space="preserve">Poplatok v zmysle cenníka BD: …..…,….…. </w:t>
      </w:r>
      <w:r>
        <w:rPr>
          <w:rFonts w:eastAsia="Liberation Serif" w:cs="Liberation Serif" w:ascii="Liberation Serif" w:hAnsi="Liberation Serif"/>
          <w:sz w:val="16"/>
          <w:szCs w:val="16"/>
        </w:rPr>
        <w:t>€</w:t>
        <w:tab/>
        <w:tab/>
        <w:tab/>
        <w:tab/>
        <w:t>Členské číslo:    ___________</w:t>
        <w:tab/>
        <w:t>Kmč Bytu: _______________</w:t>
      </w:r>
    </w:p>
    <w:p>
      <w:pPr>
        <w:pStyle w:val="Normal"/>
        <w:spacing w:lineRule="auto" w:line="240" w:before="0" w:after="0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</w:r>
    </w:p>
    <w:p>
      <w:pPr>
        <w:pStyle w:val="Normal"/>
        <w:spacing w:lineRule="auto" w:line="240" w:before="0" w:after="0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  <w:tab/>
        <w:tab/>
        <w:tab/>
        <w:tab/>
        <w:tab/>
        <w:tab/>
        <w:tab/>
        <w:tab/>
        <w:tab/>
        <w:tab/>
      </w:r>
      <w:r>
        <w:rPr>
          <w:rFonts w:eastAsia="Liberation Serif" w:cs="Liberation Serif" w:ascii="Liberation Serif" w:hAnsi="Liberation Serif"/>
          <w:sz w:val="16"/>
          <w:szCs w:val="16"/>
        </w:rPr>
        <w:t>Evidencia ___    Predpis ___</w:t>
      </w:r>
    </w:p>
    <w:p>
      <w:pPr>
        <w:pStyle w:val="Normal"/>
        <w:spacing w:lineRule="auto" w:line="240" w:before="0" w:after="0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  <w:tab/>
        <w:tab/>
        <w:tab/>
        <w:tab/>
        <w:tab/>
        <w:tab/>
        <w:tab/>
        <w:tab/>
        <w:tab/>
        <w:tab/>
      </w:r>
      <w:r>
        <w:rPr>
          <w:rFonts w:eastAsia="Liberation Serif" w:cs="Liberation Serif" w:ascii="Liberation Serif" w:hAnsi="Liberation Serif"/>
          <w:sz w:val="16"/>
          <w:szCs w:val="16"/>
        </w:rPr>
        <w:t>Oprava     ___     Zmena ___</w:t>
      </w:r>
    </w:p>
    <w:p>
      <w:pPr>
        <w:pStyle w:val="Normal"/>
        <w:spacing w:lineRule="auto" w:line="240" w:before="0" w:after="0"/>
        <w:jc w:val="center"/>
        <w:rPr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u w:val="none"/>
        </w:rPr>
        <w:t xml:space="preserve">PREHLÁSENIE   </w:t>
      </w:r>
    </w:p>
    <w:p>
      <w:pPr>
        <w:pStyle w:val="Normal"/>
        <w:spacing w:lineRule="auto" w:line="240" w:before="0" w:after="0"/>
        <w:jc w:val="center"/>
        <w:rPr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u w:val="none"/>
        </w:rPr>
        <w:t>pri zmene vlastníka bytu (dedenie)</w:t>
      </w:r>
    </w:p>
    <w:p>
      <w:pPr>
        <w:pStyle w:val="Normal"/>
        <w:spacing w:lineRule="auto" w:line="240" w:before="57" w:after="57"/>
        <w:jc w:val="center"/>
        <w:rPr>
          <w:rFonts w:ascii="Times New Roman" w:hAnsi="Times New Roman"/>
          <w:b w:val="false"/>
          <w:b w:val="false"/>
          <w:bCs w:val="false"/>
          <w:sz w:val="20"/>
          <w:szCs w:val="20"/>
          <w:u w:val="none"/>
        </w:rPr>
      </w:pP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</w:r>
    </w:p>
    <w:p>
      <w:pPr>
        <w:pStyle w:val="Normal"/>
        <w:spacing w:lineRule="auto" w:line="276" w:before="0" w:after="200"/>
        <w:jc w:val="both"/>
        <w:rPr/>
      </w:pP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>Byt č. ………, izbovitosť ……. vchod ……….. bytový dom so súpisným číslom ……… na ul. ………………………………….. v…………………………………………………………..</w:t>
      </w:r>
      <w:r>
        <w:rPr>
          <w:rFonts w:ascii="Times New Roman" w:hAnsi="Times New Roman"/>
          <w:b/>
          <w:bCs/>
          <w:sz w:val="20"/>
          <w:szCs w:val="20"/>
          <w:u w:val="none"/>
        </w:rPr>
        <w:t xml:space="preserve"> ( ďalej „Byt“) 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b/>
          <w:bCs/>
          <w:sz w:val="20"/>
          <w:szCs w:val="20"/>
          <w:u w:val="none"/>
        </w:rPr>
        <w:t xml:space="preserve">Platnosť zmeny od </w:t>
      </w: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>(vždy od 1. dňa v mesiaci) :</w:t>
      </w:r>
      <w:r>
        <w:rPr>
          <w:rFonts w:ascii="Times New Roman" w:hAnsi="Times New Roman"/>
          <w:b/>
          <w:bCs/>
          <w:sz w:val="20"/>
          <w:szCs w:val="20"/>
          <w:u w:val="none"/>
        </w:rPr>
        <w:t xml:space="preserve"> </w:t>
      </w: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 xml:space="preserve">…….....………      </w:t>
      </w:r>
      <w:r>
        <w:rPr>
          <w:rFonts w:ascii="Times New Roman" w:hAnsi="Times New Roman"/>
          <w:b/>
          <w:bCs/>
          <w:sz w:val="20"/>
          <w:szCs w:val="20"/>
          <w:u w:val="none"/>
        </w:rPr>
        <w:t>Počet osôb</w:t>
      </w: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>, ktoré budú bývať v Byte: ……..</w:t>
        <w:tab/>
      </w:r>
    </w:p>
    <w:p>
      <w:pPr>
        <w:pStyle w:val="Normal"/>
        <w:spacing w:lineRule="auto" w:line="276" w:before="0" w:after="86"/>
        <w:jc w:val="left"/>
        <w:rPr>
          <w:rFonts w:ascii="Times New Roman" w:hAnsi="Times New Roman"/>
          <w:b/>
          <w:b/>
          <w:bCs/>
          <w:sz w:val="22"/>
          <w:szCs w:val="22"/>
          <w:u w:val="none"/>
        </w:rPr>
      </w:pPr>
      <w:r>
        <w:rPr>
          <w:rFonts w:ascii="Times New Roman" w:hAnsi="Times New Roman"/>
          <w:b/>
          <w:bCs/>
          <w:sz w:val="22"/>
          <w:szCs w:val="22"/>
          <w:u w:val="none"/>
        </w:rPr>
      </w:r>
    </w:p>
    <w:p>
      <w:pPr>
        <w:pStyle w:val="Normal"/>
        <w:spacing w:lineRule="auto" w:line="276" w:before="0" w:after="86"/>
        <w:jc w:val="left"/>
        <w:rPr/>
      </w:pPr>
      <w:r>
        <w:rPr>
          <w:rFonts w:ascii="Times New Roman" w:hAnsi="Times New Roman"/>
          <w:b/>
          <w:bCs/>
          <w:sz w:val="22"/>
          <w:szCs w:val="22"/>
          <w:u w:val="none"/>
        </w:rPr>
        <w:t>P</w:t>
      </w:r>
      <w:r>
        <w:rPr>
          <w:rStyle w:val="Strong"/>
          <w:rFonts w:ascii="Times New Roman" w:hAnsi="Times New Roman"/>
          <w:b/>
          <w:bCs/>
          <w:i w:val="false"/>
          <w:caps w:val="false"/>
          <w:smallCaps w:val="false"/>
          <w:color w:val="313131"/>
          <w:spacing w:val="0"/>
          <w:sz w:val="22"/>
          <w:szCs w:val="22"/>
          <w:u w:val="none"/>
        </w:rPr>
        <w:t>Ô</w:t>
      </w:r>
      <w:r>
        <w:rPr>
          <w:rFonts w:ascii="Times New Roman" w:hAnsi="Times New Roman"/>
          <w:b/>
          <w:bCs/>
          <w:sz w:val="22"/>
          <w:szCs w:val="22"/>
          <w:u w:val="none"/>
        </w:rPr>
        <w:t>VODNÝ VLASTNÍK (poručiteľ):</w:t>
      </w:r>
    </w:p>
    <w:p>
      <w:pPr>
        <w:pStyle w:val="Normal"/>
        <w:spacing w:lineRule="auto" w:line="240" w:before="0" w:after="86"/>
        <w:jc w:val="left"/>
        <w:rPr>
          <w:rFonts w:ascii="Times New Roman" w:hAnsi="Times New Roman"/>
          <w:sz w:val="20"/>
          <w:szCs w:val="20"/>
          <w:u w:val="none"/>
        </w:rPr>
      </w:pPr>
      <w:r>
        <w:rPr>
          <w:rFonts w:ascii="Times New Roman" w:hAnsi="Times New Roman"/>
          <w:sz w:val="20"/>
          <w:szCs w:val="20"/>
          <w:u w:val="none"/>
        </w:rPr>
        <w:t>Meno, priezvisko: …….……………….………………………………………..........….............….....................….</w:t>
      </w:r>
    </w:p>
    <w:p>
      <w:pPr>
        <w:pStyle w:val="Normal"/>
        <w:spacing w:lineRule="auto" w:line="240" w:before="0" w:after="86"/>
        <w:jc w:val="left"/>
        <w:rPr/>
      </w:pPr>
      <w:r>
        <w:rPr>
          <w:rFonts w:ascii="Times New Roman" w:hAnsi="Times New Roman"/>
          <w:sz w:val="20"/>
          <w:szCs w:val="20"/>
          <w:u w:val="none"/>
        </w:rPr>
        <w:t>naposledy bytom adresa: .……………………...........................................................................……………………</w:t>
      </w:r>
    </w:p>
    <w:p>
      <w:pPr>
        <w:pStyle w:val="Normal"/>
        <w:spacing w:lineRule="auto" w:line="360" w:before="0" w:after="0"/>
        <w:jc w:val="left"/>
        <w:rPr>
          <w:rFonts w:ascii="Times New Roman" w:hAnsi="Times New Roman"/>
          <w:sz w:val="20"/>
          <w:szCs w:val="20"/>
          <w:u w:val="none"/>
        </w:rPr>
      </w:pPr>
      <w:r>
        <w:rPr>
          <w:rFonts w:ascii="Times New Roman" w:hAnsi="Times New Roman"/>
          <w:sz w:val="20"/>
          <w:szCs w:val="20"/>
          <w:u w:val="none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b/>
          <w:b/>
          <w:bCs/>
          <w:sz w:val="20"/>
          <w:szCs w:val="20"/>
          <w:u w:val="none"/>
        </w:rPr>
      </w:pPr>
      <w:r>
        <w:rPr>
          <w:rFonts w:ascii="Times New Roman" w:hAnsi="Times New Roman"/>
          <w:b/>
          <w:bCs/>
          <w:sz w:val="20"/>
          <w:szCs w:val="20"/>
          <w:u w:val="none"/>
        </w:rPr>
      </w:r>
    </w:p>
    <w:p>
      <w:pPr>
        <w:pStyle w:val="Normal"/>
        <w:spacing w:lineRule="auto" w:line="276" w:before="0" w:after="29"/>
        <w:jc w:val="left"/>
        <w:rPr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u w:val="none"/>
        </w:rPr>
        <w:t xml:space="preserve">NOVÝ VLASTNÍK (dedič) : </w:t>
      </w:r>
    </w:p>
    <w:p>
      <w:pPr>
        <w:pStyle w:val="Normal"/>
        <w:spacing w:lineRule="auto" w:line="276" w:before="0" w:after="86"/>
        <w:jc w:val="left"/>
        <w:rPr>
          <w:rFonts w:ascii="Times New Roman" w:hAnsi="Times New Roman"/>
          <w:b w:val="false"/>
          <w:b w:val="false"/>
          <w:bCs w:val="false"/>
          <w:sz w:val="20"/>
          <w:szCs w:val="20"/>
          <w:u w:val="none"/>
        </w:rPr>
      </w:pP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 xml:space="preserve">Meno, priezvisko, titul : </w:t>
        <w:tab/>
        <w:t xml:space="preserve">………………………………………………………..………………………………… </w:t>
      </w:r>
    </w:p>
    <w:p>
      <w:pPr>
        <w:pStyle w:val="Normal"/>
        <w:spacing w:lineRule="auto" w:line="276" w:before="0" w:after="86"/>
        <w:jc w:val="left"/>
        <w:rPr>
          <w:rFonts w:ascii="Times New Roman" w:hAnsi="Times New Roman"/>
          <w:b w:val="false"/>
          <w:b w:val="false"/>
          <w:bCs w:val="false"/>
          <w:sz w:val="20"/>
          <w:szCs w:val="20"/>
          <w:u w:val="none"/>
        </w:rPr>
      </w:pP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>Rodné priezvisko:</w:t>
        <w:tab/>
        <w:t>…………………….. Dátum narodenia, rodné číslo ….………...………....………..….</w:t>
      </w:r>
    </w:p>
    <w:p>
      <w:pPr>
        <w:pStyle w:val="Normal"/>
        <w:spacing w:lineRule="auto" w:line="240" w:before="57" w:after="86"/>
        <w:jc w:val="left"/>
        <w:rPr>
          <w:rFonts w:ascii="Times New Roman" w:hAnsi="Times New Roman"/>
          <w:b w:val="false"/>
          <w:b w:val="false"/>
          <w:bCs w:val="false"/>
          <w:sz w:val="20"/>
          <w:szCs w:val="20"/>
          <w:u w:val="none"/>
        </w:rPr>
      </w:pP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>Bytom:</w:t>
        <w:tab/>
        <w:tab/>
        <w:tab/>
        <w:t>…………………………………………………………………………………………..</w:t>
      </w:r>
    </w:p>
    <w:p>
      <w:pPr>
        <w:pStyle w:val="Normal"/>
        <w:spacing w:lineRule="auto" w:line="276" w:before="0" w:after="0"/>
        <w:jc w:val="left"/>
        <w:rPr>
          <w:rFonts w:ascii="Times New Roman" w:hAnsi="Times New Roman"/>
          <w:b w:val="false"/>
          <w:b w:val="false"/>
          <w:bCs w:val="false"/>
          <w:sz w:val="20"/>
          <w:szCs w:val="20"/>
          <w:u w:val="none"/>
        </w:rPr>
      </w:pP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>Spoluvlastnícky podiel</w:t>
        <w:tab/>
        <w:t>…………………………………………………………………………………………..</w:t>
      </w:r>
    </w:p>
    <w:p>
      <w:pPr>
        <w:pStyle w:val="Normal"/>
        <w:spacing w:lineRule="auto" w:line="276" w:before="0" w:after="86"/>
        <w:jc w:val="left"/>
        <w:rPr>
          <w:rFonts w:ascii="Times New Roman" w:hAnsi="Times New Roman"/>
          <w:b w:val="false"/>
          <w:b w:val="false"/>
          <w:bCs w:val="false"/>
          <w:sz w:val="20"/>
          <w:szCs w:val="20"/>
          <w:u w:val="none"/>
        </w:rPr>
      </w:pP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>Korešpondenčná adresa: (uviesť, ak bude iná ako adresa bytu): ……...….…...……………………………..……..</w:t>
      </w:r>
    </w:p>
    <w:p>
      <w:pPr>
        <w:pStyle w:val="Normal"/>
        <w:spacing w:lineRule="auto" w:line="360" w:before="0" w:after="0"/>
        <w:jc w:val="left"/>
        <w:rPr>
          <w:rFonts w:ascii="Times New Roman" w:hAnsi="Times New Roman"/>
          <w:sz w:val="20"/>
          <w:szCs w:val="20"/>
          <w:u w:val="none"/>
        </w:rPr>
      </w:pPr>
      <w:r>
        <w:rPr>
          <w:rFonts w:ascii="Times New Roman" w:hAnsi="Times New Roman"/>
          <w:sz w:val="20"/>
          <w:szCs w:val="20"/>
          <w:u w:val="none"/>
        </w:rPr>
        <w:t>Tel. kontakt: ..................................................….. e-mail: ..................…………………………..…..………………</w:t>
      </w:r>
    </w:p>
    <w:p>
      <w:pPr>
        <w:pStyle w:val="Normal"/>
        <w:spacing w:lineRule="auto" w:line="276" w:before="0" w:after="86"/>
        <w:jc w:val="left"/>
        <w:rPr>
          <w:rFonts w:ascii="Times New Roman" w:hAnsi="Times New Roman"/>
          <w:b w:val="false"/>
          <w:b w:val="false"/>
          <w:bCs w:val="false"/>
          <w:sz w:val="20"/>
          <w:szCs w:val="20"/>
          <w:u w:val="none"/>
        </w:rPr>
      </w:pP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 xml:space="preserve">Číslo účtu pre vyúčtovanie: </w:t>
      </w:r>
    </w:p>
    <w:tbl>
      <w:tblPr>
        <w:tblW w:w="9000" w:type="dxa"/>
        <w:jc w:val="left"/>
        <w:tblInd w:w="1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"/>
        <w:gridCol w:w="313"/>
        <w:gridCol w:w="311"/>
        <w:gridCol w:w="314"/>
        <w:gridCol w:w="299"/>
        <w:gridCol w:w="313"/>
        <w:gridCol w:w="315"/>
        <w:gridCol w:w="315"/>
        <w:gridCol w:w="307"/>
        <w:gridCol w:w="334"/>
        <w:gridCol w:w="313"/>
        <w:gridCol w:w="313"/>
        <w:gridCol w:w="317"/>
        <w:gridCol w:w="314"/>
        <w:gridCol w:w="317"/>
        <w:gridCol w:w="330"/>
        <w:gridCol w:w="312"/>
        <w:gridCol w:w="317"/>
        <w:gridCol w:w="318"/>
        <w:gridCol w:w="314"/>
        <w:gridCol w:w="311"/>
        <w:gridCol w:w="320"/>
        <w:gridCol w:w="321"/>
        <w:gridCol w:w="312"/>
        <w:gridCol w:w="312"/>
        <w:gridCol w:w="315"/>
        <w:gridCol w:w="313"/>
        <w:gridCol w:w="318"/>
        <w:gridCol w:w="238"/>
      </w:tblGrid>
      <w:tr>
        <w:trPr/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  <w:t>S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  <w:t>K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2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sk-SK" w:eastAsia="sk-SK" w:bidi="ar-SA"/>
              </w:rPr>
            </w:r>
          </w:p>
        </w:tc>
      </w:tr>
    </w:tbl>
    <w:p>
      <w:pPr>
        <w:pStyle w:val="Normal"/>
        <w:spacing w:lineRule="auto" w:line="276" w:before="114" w:after="114"/>
        <w:jc w:val="left"/>
        <w:rPr>
          <w:rFonts w:ascii="Times New Roman" w:hAnsi="Times New Roman"/>
          <w:b w:val="false"/>
          <w:b w:val="false"/>
          <w:bCs w:val="false"/>
          <w:sz w:val="20"/>
          <w:szCs w:val="20"/>
          <w:u w:val="none"/>
        </w:rPr>
      </w:pP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</w:r>
    </w:p>
    <w:p>
      <w:pPr>
        <w:pStyle w:val="Normal"/>
        <w:spacing w:lineRule="auto" w:line="276" w:before="57" w:after="86"/>
        <w:jc w:val="left"/>
        <w:rPr>
          <w:rFonts w:ascii="Times New Roman" w:hAnsi="Times New Roman"/>
          <w:b w:val="false"/>
          <w:b w:val="false"/>
          <w:bCs w:val="false"/>
          <w:sz w:val="20"/>
          <w:szCs w:val="20"/>
          <w:u w:val="none"/>
        </w:rPr>
      </w:pP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>Spoluvlastník - Meno, priezvisko, titul : ……………….……………………………………………………..…….</w:t>
      </w:r>
    </w:p>
    <w:p>
      <w:pPr>
        <w:pStyle w:val="Normal"/>
        <w:spacing w:lineRule="auto" w:line="276" w:before="0" w:after="86"/>
        <w:jc w:val="left"/>
        <w:rPr>
          <w:rFonts w:ascii="Times New Roman" w:hAnsi="Times New Roman"/>
          <w:b w:val="false"/>
          <w:b w:val="false"/>
          <w:bCs w:val="false"/>
          <w:sz w:val="20"/>
          <w:szCs w:val="20"/>
          <w:u w:val="none"/>
        </w:rPr>
      </w:pP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>Rodné priezvisko:</w:t>
        <w:tab/>
        <w:t>…………………….. Dátum narodenia, rodné číslo ….………...………....………..….</w:t>
      </w:r>
    </w:p>
    <w:p>
      <w:pPr>
        <w:pStyle w:val="Normal"/>
        <w:spacing w:lineRule="auto" w:line="276" w:before="0" w:after="0"/>
        <w:jc w:val="left"/>
        <w:rPr>
          <w:rFonts w:ascii="Times New Roman" w:hAnsi="Times New Roman"/>
          <w:b w:val="false"/>
          <w:b w:val="false"/>
          <w:bCs w:val="false"/>
          <w:sz w:val="20"/>
          <w:szCs w:val="20"/>
          <w:u w:val="none"/>
        </w:rPr>
      </w:pP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>Bytom:</w:t>
        <w:tab/>
        <w:tab/>
        <w:tab/>
        <w:t>…………………………………………………………………………………………..</w:t>
      </w:r>
    </w:p>
    <w:p>
      <w:pPr>
        <w:pStyle w:val="Normal"/>
        <w:spacing w:lineRule="auto" w:line="276" w:before="0" w:after="0"/>
        <w:jc w:val="left"/>
        <w:rPr>
          <w:rFonts w:ascii="Times New Roman" w:hAnsi="Times New Roman"/>
          <w:b w:val="false"/>
          <w:b w:val="false"/>
          <w:bCs w:val="false"/>
          <w:sz w:val="20"/>
          <w:szCs w:val="20"/>
          <w:u w:val="none"/>
        </w:rPr>
      </w:pP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>Spoluvlastnícky podiel</w:t>
        <w:tab/>
        <w:t>…………………………………………………………………………………………..</w:t>
      </w:r>
    </w:p>
    <w:p>
      <w:pPr>
        <w:pStyle w:val="Normal"/>
        <w:spacing w:lineRule="auto" w:line="276" w:before="0" w:after="0"/>
        <w:jc w:val="left"/>
        <w:rPr>
          <w:rFonts w:ascii="Times New Roman" w:hAnsi="Times New Roman"/>
          <w:b w:val="false"/>
          <w:b w:val="false"/>
          <w:bCs w:val="false"/>
          <w:sz w:val="20"/>
          <w:szCs w:val="20"/>
          <w:u w:val="none"/>
        </w:rPr>
      </w:pP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</w:r>
    </w:p>
    <w:p>
      <w:pPr>
        <w:pStyle w:val="Normal"/>
        <w:spacing w:lineRule="auto" w:line="276" w:before="57" w:after="86"/>
        <w:jc w:val="left"/>
        <w:rPr>
          <w:rFonts w:ascii="Times New Roman" w:hAnsi="Times New Roman"/>
          <w:b w:val="false"/>
          <w:b w:val="false"/>
          <w:bCs w:val="false"/>
          <w:sz w:val="20"/>
          <w:szCs w:val="20"/>
          <w:u w:val="none"/>
        </w:rPr>
      </w:pP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>Spoluvlastník - Meno, priezvisko, titul : ……………………………………………………………………..…….</w:t>
      </w:r>
    </w:p>
    <w:p>
      <w:pPr>
        <w:pStyle w:val="Normal"/>
        <w:spacing w:lineRule="auto" w:line="276" w:before="0" w:after="86"/>
        <w:jc w:val="left"/>
        <w:rPr>
          <w:rFonts w:ascii="Times New Roman" w:hAnsi="Times New Roman"/>
          <w:b w:val="false"/>
          <w:b w:val="false"/>
          <w:bCs w:val="false"/>
          <w:sz w:val="20"/>
          <w:szCs w:val="20"/>
          <w:u w:val="none"/>
        </w:rPr>
      </w:pP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>Rodné priezvisko:</w:t>
        <w:tab/>
        <w:t>…………………….. Dátum narodenia, rodné číslo ….………...………....………..….</w:t>
      </w:r>
    </w:p>
    <w:p>
      <w:pPr>
        <w:pStyle w:val="Normal"/>
        <w:spacing w:lineRule="auto" w:line="276" w:before="0" w:after="0"/>
        <w:jc w:val="left"/>
        <w:rPr>
          <w:rFonts w:ascii="Times New Roman" w:hAnsi="Times New Roman"/>
          <w:b w:val="false"/>
          <w:b w:val="false"/>
          <w:bCs w:val="false"/>
          <w:sz w:val="20"/>
          <w:szCs w:val="20"/>
          <w:u w:val="none"/>
        </w:rPr>
      </w:pP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>Bytom:</w:t>
        <w:tab/>
        <w:tab/>
        <w:tab/>
        <w:t>…………………………………………………………………………………………..</w:t>
      </w:r>
    </w:p>
    <w:p>
      <w:pPr>
        <w:pStyle w:val="Normal"/>
        <w:spacing w:lineRule="auto" w:line="276" w:before="0" w:after="0"/>
        <w:jc w:val="left"/>
        <w:rPr>
          <w:rFonts w:ascii="Times New Roman" w:hAnsi="Times New Roman"/>
          <w:b w:val="false"/>
          <w:b w:val="false"/>
          <w:bCs w:val="false"/>
          <w:sz w:val="20"/>
          <w:szCs w:val="20"/>
          <w:u w:val="none"/>
        </w:rPr>
      </w:pP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>Spoluvlastnícky podiel</w:t>
        <w:tab/>
        <w:t>…………………………………………………………………………………………..</w:t>
      </w:r>
    </w:p>
    <w:p>
      <w:pPr>
        <w:pStyle w:val="Normal"/>
        <w:spacing w:lineRule="auto" w:line="276" w:before="0" w:after="0"/>
        <w:jc w:val="left"/>
        <w:rPr>
          <w:rFonts w:ascii="Times New Roman" w:hAnsi="Times New Roman"/>
          <w:b w:val="false"/>
          <w:b w:val="false"/>
          <w:bCs w:val="false"/>
          <w:sz w:val="20"/>
          <w:szCs w:val="20"/>
          <w:u w:val="none"/>
        </w:rPr>
      </w:pP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</w:r>
    </w:p>
    <w:p>
      <w:pPr>
        <w:pStyle w:val="Normal"/>
        <w:spacing w:lineRule="auto" w:line="276" w:before="57" w:after="86"/>
        <w:jc w:val="left"/>
        <w:rPr>
          <w:rFonts w:ascii="Times New Roman" w:hAnsi="Times New Roman"/>
          <w:b w:val="false"/>
          <w:b w:val="false"/>
          <w:bCs w:val="false"/>
          <w:sz w:val="20"/>
          <w:szCs w:val="20"/>
          <w:u w:val="none"/>
        </w:rPr>
      </w:pP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>Spoluvlastník - Meno, priezvisko, titul : ……………………………………………………………………..…….</w:t>
      </w:r>
    </w:p>
    <w:p>
      <w:pPr>
        <w:pStyle w:val="Normal"/>
        <w:spacing w:lineRule="auto" w:line="276" w:before="0" w:after="86"/>
        <w:jc w:val="left"/>
        <w:rPr>
          <w:rFonts w:ascii="Times New Roman" w:hAnsi="Times New Roman"/>
          <w:b w:val="false"/>
          <w:b w:val="false"/>
          <w:bCs w:val="false"/>
          <w:sz w:val="20"/>
          <w:szCs w:val="20"/>
          <w:u w:val="none"/>
        </w:rPr>
      </w:pP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>Rodné priezvisko:</w:t>
        <w:tab/>
        <w:t>…………………….. Dátum narodenia, rodné číslo ….………...………....………..….</w:t>
      </w:r>
    </w:p>
    <w:p>
      <w:pPr>
        <w:pStyle w:val="Normal"/>
        <w:spacing w:lineRule="auto" w:line="276" w:before="0" w:after="0"/>
        <w:jc w:val="left"/>
        <w:rPr>
          <w:rFonts w:ascii="Times New Roman" w:hAnsi="Times New Roman"/>
          <w:b w:val="false"/>
          <w:b w:val="false"/>
          <w:bCs w:val="false"/>
          <w:sz w:val="20"/>
          <w:szCs w:val="20"/>
          <w:u w:val="none"/>
        </w:rPr>
      </w:pP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>Bytom:</w:t>
        <w:tab/>
        <w:tab/>
        <w:tab/>
        <w:t>…………………………………………………………………………………………..</w:t>
      </w:r>
    </w:p>
    <w:p>
      <w:pPr>
        <w:pStyle w:val="Normal"/>
        <w:spacing w:lineRule="auto" w:line="276" w:before="0" w:after="0"/>
        <w:jc w:val="left"/>
        <w:rPr>
          <w:rFonts w:ascii="Times New Roman" w:hAnsi="Times New Roman"/>
          <w:b w:val="false"/>
          <w:b w:val="false"/>
          <w:bCs w:val="false"/>
          <w:sz w:val="20"/>
          <w:szCs w:val="20"/>
          <w:u w:val="none"/>
        </w:rPr>
      </w:pP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>Spoluvlastnícky podiel</w:t>
        <w:tab/>
        <w:t>…………………………………………………………………………………………..</w:t>
      </w:r>
    </w:p>
    <w:p>
      <w:pPr>
        <w:pStyle w:val="Normal"/>
        <w:spacing w:lineRule="auto" w:line="276" w:before="0" w:after="0"/>
        <w:jc w:val="left"/>
        <w:rPr>
          <w:rFonts w:ascii="Times New Roman" w:hAnsi="Times New Roman"/>
          <w:b w:val="false"/>
          <w:b w:val="false"/>
          <w:bCs w:val="false"/>
          <w:sz w:val="20"/>
          <w:szCs w:val="20"/>
          <w:u w:val="none"/>
        </w:rPr>
      </w:pP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b/>
          <w:b/>
          <w:bCs/>
          <w:sz w:val="20"/>
          <w:szCs w:val="20"/>
          <w:u w:val="none"/>
        </w:rPr>
      </w:pPr>
      <w:r>
        <w:rPr>
          <w:rFonts w:ascii="Times New Roman" w:hAnsi="Times New Roman"/>
          <w:b/>
          <w:bCs/>
          <w:sz w:val="20"/>
          <w:szCs w:val="20"/>
          <w:u w:val="none"/>
        </w:rPr>
        <w:t>_________________________________________________________________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b/>
          <w:b/>
          <w:bCs/>
          <w:sz w:val="20"/>
          <w:szCs w:val="20"/>
          <w:u w:val="none"/>
        </w:rPr>
      </w:pPr>
      <w:r>
        <w:rPr>
          <w:rFonts w:ascii="Times New Roman" w:hAnsi="Times New Roman"/>
          <w:b/>
          <w:bCs/>
          <w:sz w:val="20"/>
          <w:szCs w:val="20"/>
          <w:u w:val="none"/>
        </w:rPr>
      </w:r>
    </w:p>
    <w:p>
      <w:pPr>
        <w:pStyle w:val="Normal"/>
        <w:spacing w:lineRule="auto" w:line="276" w:before="0" w:after="0"/>
        <w:jc w:val="left"/>
        <w:rPr>
          <w:b/>
          <w:b/>
          <w:bCs/>
        </w:rPr>
      </w:pPr>
      <w:r>
        <w:rPr>
          <w:rFonts w:ascii="Times New Roman" w:hAnsi="Times New Roman"/>
          <w:b/>
          <w:bCs/>
          <w:sz w:val="20"/>
          <w:szCs w:val="20"/>
          <w:u w:val="none"/>
        </w:rPr>
        <w:t>NADOBUDNUTIE DEDIČSTVA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 w:val="false"/>
          <w:b w:val="false"/>
          <w:bCs w:val="false"/>
          <w:sz w:val="20"/>
          <w:szCs w:val="20"/>
          <w:u w:val="none"/>
        </w:rPr>
      </w:pP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>1. Vlastníctvo Bytu prešlo na nového vlastníka (dediča) na základe  právoplatného Uznesenia sp. zn. ...…/…….../…….. zo dňa ……………….</w:t>
      </w:r>
    </w:p>
    <w:p>
      <w:pPr>
        <w:pStyle w:val="Normal"/>
        <w:spacing w:lineRule="auto" w:line="240" w:before="0" w:after="29"/>
        <w:jc w:val="both"/>
        <w:rPr>
          <w:rFonts w:ascii="Times New Roman" w:hAnsi="Times New Roman"/>
          <w:b w:val="false"/>
          <w:b w:val="false"/>
          <w:bCs w:val="false"/>
          <w:sz w:val="20"/>
          <w:szCs w:val="20"/>
          <w:u w:val="none"/>
        </w:rPr>
      </w:pP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bCs/>
          <w:sz w:val="22"/>
          <w:szCs w:val="22"/>
          <w:u w:val="none"/>
        </w:rPr>
      </w:pPr>
      <w:r>
        <w:rPr>
          <w:rFonts w:ascii="Times New Roman" w:hAnsi="Times New Roman"/>
          <w:b/>
          <w:bCs/>
          <w:sz w:val="22"/>
          <w:szCs w:val="22"/>
          <w:u w:val="none"/>
        </w:rPr>
        <w:t>VYÚČTOVANIE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 w:val="false"/>
          <w:b w:val="false"/>
          <w:bCs w:val="false"/>
          <w:sz w:val="20"/>
          <w:szCs w:val="20"/>
          <w:u w:val="none"/>
        </w:rPr>
      </w:pP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>1. Bytové družstvo Bánovce nad Bebravou je povinné v termíne najneskôr do 31.05. príslušného roka vykonať ročné vyúčtovanie úhrad za plnenia a nákladov za služby a poskytnuté plnenia spojené s užívaním Bytu za predchádzajúci rok.</w:t>
      </w:r>
    </w:p>
    <w:p>
      <w:pPr>
        <w:pStyle w:val="Normal"/>
        <w:spacing w:lineRule="auto" w:line="240" w:before="57" w:after="14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 Nový vlastník Bytu (dedič) berie na vedomie, že ročné vyúčtovanie úhrad za plnenia a nákladov za služby a poskytnuté plnenia spojené s užívaním Bytu (ďalej len „vyúčtovanie“) za celý rok……….…….. bude znášať v plnom rozsahu aj za poručiteľa. Nakoľko dochádza k zmene vlastníka, vyúčtovanie za vyššie uvedený rok bude rozdelené na obdobie do smrti poručiteľa (pôvodný vlastník) a na obdobie po smrti poručiteľa (dedič).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b/>
          <w:bCs/>
          <w:sz w:val="20"/>
          <w:szCs w:val="20"/>
          <w:u w:val="none"/>
        </w:rPr>
        <w:t>Údaje k VYÚČTOVANIU</w:t>
      </w:r>
      <w:r>
        <w:rPr>
          <w:rFonts w:ascii="Times New Roman" w:hAnsi="Times New Roman"/>
          <w:sz w:val="20"/>
          <w:szCs w:val="20"/>
          <w:u w:val="none"/>
        </w:rPr>
        <w:t xml:space="preserve"> ku dňu: ………………………….. 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0"/>
          <w:szCs w:val="20"/>
          <w:u w:val="none"/>
        </w:rPr>
      </w:pPr>
      <w:r>
        <w:rPr>
          <w:rFonts w:ascii="Times New Roman" w:hAnsi="Times New Roman"/>
          <w:sz w:val="20"/>
          <w:szCs w:val="20"/>
          <w:u w:val="none"/>
        </w:rPr>
      </w:r>
    </w:p>
    <w:tbl>
      <w:tblPr>
        <w:tblW w:w="9014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74"/>
        <w:gridCol w:w="4539"/>
      </w:tblGrid>
      <w:tr>
        <w:trPr/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widowControl w:val="false"/>
              <w:spacing w:before="0" w:after="200"/>
              <w:jc w:val="center"/>
              <w:rPr>
                <w:rFonts w:ascii="Times New Roman" w:hAnsi="Times New Roman" w:eastAsia="Calibri" w:cs="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0"/>
                <w:szCs w:val="20"/>
                <w:u w:val="none"/>
                <w:lang w:val="sk-SK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0"/>
                <w:szCs w:val="20"/>
                <w:u w:val="none"/>
                <w:lang w:val="sk-SK" w:eastAsia="en-US" w:bidi="ar-SA"/>
              </w:rPr>
              <w:t xml:space="preserve">Vodomer </w:t>
            </w:r>
            <w:r>
              <w:rPr>
                <w:rFonts w:eastAsia="Calibri" w:cs="" w:ascii="Times New Roman" w:hAnsi="Times New Roman" w:cstheme="minorBidi" w:eastAsiaTheme="minorHAnsi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0"/>
                <w:szCs w:val="20"/>
                <w:u w:val="none"/>
                <w:lang w:val="sk-SK" w:eastAsia="en-US" w:bidi="ar-SA"/>
              </w:rPr>
              <w:t>studená voda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widowControl w:val="false"/>
              <w:spacing w:before="0" w:after="200"/>
              <w:jc w:val="center"/>
              <w:rPr>
                <w:rFonts w:ascii="Times New Roman" w:hAnsi="Times New Roman" w:eastAsia="Calibri" w:cs="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0"/>
                <w:szCs w:val="20"/>
                <w:u w:val="none"/>
                <w:lang w:val="sk-SK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0"/>
                <w:szCs w:val="20"/>
                <w:u w:val="none"/>
                <w:lang w:val="sk-SK" w:eastAsia="en-US" w:bidi="ar-SA"/>
              </w:rPr>
              <w:t xml:space="preserve">Vodomer </w:t>
            </w:r>
            <w:r>
              <w:rPr>
                <w:rFonts w:eastAsia="Calibri" w:cs="" w:ascii="Times New Roman" w:hAnsi="Times New Roman" w:cstheme="minorBidi" w:eastAsiaTheme="minorHAnsi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0"/>
                <w:szCs w:val="20"/>
                <w:u w:val="none"/>
                <w:lang w:val="sk-SK" w:eastAsia="en-US" w:bidi="ar-SA"/>
              </w:rPr>
              <w:t>teplá úžitková voda</w:t>
            </w:r>
          </w:p>
        </w:tc>
      </w:tr>
      <w:tr>
        <w:trPr/>
        <w:tc>
          <w:tcPr>
            <w:tcW w:w="44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Vodomer 1 – nameraný stav:                                   m3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Vodomer 1 – nameraný stav:                                    m3</w:t>
            </w:r>
          </w:p>
        </w:tc>
      </w:tr>
      <w:tr>
        <w:trPr/>
        <w:tc>
          <w:tcPr>
            <w:tcW w:w="44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Vodomer 2 – nameraný stav:                                   m3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Vodomer 2 – nameraný stav:                                    m3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0"/>
          <w:szCs w:val="20"/>
          <w:u w:val="none"/>
        </w:rPr>
      </w:pPr>
      <w:r>
        <w:rPr>
          <w:rFonts w:ascii="Times New Roman" w:hAnsi="Times New Roman"/>
          <w:sz w:val="20"/>
          <w:szCs w:val="20"/>
          <w:u w:val="none"/>
        </w:rPr>
      </w:r>
    </w:p>
    <w:p>
      <w:pPr>
        <w:pStyle w:val="Normal"/>
        <w:spacing w:lineRule="auto" w:line="240" w:before="0" w:after="29"/>
        <w:jc w:val="both"/>
        <w:rPr>
          <w:rFonts w:ascii="Times New Roman" w:hAnsi="Times New Roman"/>
          <w:b w:val="false"/>
          <w:b w:val="false"/>
          <w:bCs w:val="false"/>
          <w:sz w:val="20"/>
          <w:szCs w:val="20"/>
          <w:u w:val="none"/>
        </w:rPr>
      </w:pP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</w:r>
    </w:p>
    <w:p>
      <w:pPr>
        <w:pStyle w:val="Normal"/>
        <w:spacing w:lineRule="auto" w:line="240" w:before="0" w:after="29"/>
        <w:jc w:val="left"/>
        <w:rPr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u w:val="none"/>
        </w:rPr>
        <w:t>ZMLUVA O VÝKONE SPRÁVY</w:t>
      </w:r>
    </w:p>
    <w:p>
      <w:pPr>
        <w:pStyle w:val="Normal"/>
        <w:spacing w:lineRule="auto" w:line="240" w:before="0" w:after="29"/>
        <w:jc w:val="both"/>
        <w:rPr/>
      </w:pP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>1. Na základe prechodu vlastníctva vyššie uvedeného Bytu prešli v súlade s § 8a ods. 7 zákona č. 182/1993 Z.z. o vlastníctve bytov a nebytových priestorov v platnom znení na nového vlastníka Bytu (dediča)</w:t>
      </w:r>
      <w:r>
        <w:rPr>
          <w:rFonts w:ascii="Times New Roman" w:hAnsi="Times New Roman"/>
          <w:b/>
          <w:bCs/>
          <w:sz w:val="20"/>
          <w:szCs w:val="20"/>
          <w:u w:val="none"/>
        </w:rPr>
        <w:t xml:space="preserve"> </w:t>
      </w: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>všetky práva a povinnosti vyplývajúce zo „Zmluvy o výkone správy“.</w:t>
      </w:r>
    </w:p>
    <w:p>
      <w:pPr>
        <w:pStyle w:val="Normal"/>
        <w:spacing w:lineRule="auto" w:line="240" w:before="0" w:after="29"/>
        <w:jc w:val="both"/>
        <w:rPr/>
      </w:pP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 xml:space="preserve">2.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u w:val="none"/>
        </w:rPr>
        <w:t>Nový vlastník bytu (dedič) prehlasuje, že si je vedomý, že ho zaväzujú aj právne úkony týkajúce sa domu, spoločných častí domu a spoločných zariadení domu a  príslušenstva vykonané pred prechodom vlastníctva bytu v bytovom dome.</w:t>
      </w:r>
    </w:p>
    <w:p>
      <w:pPr>
        <w:pStyle w:val="Normal"/>
        <w:spacing w:lineRule="auto" w:line="240" w:before="0" w:after="29"/>
        <w:jc w:val="both"/>
        <w:rPr>
          <w:rFonts w:ascii="Times New Roman" w:hAnsi="Times New Roman"/>
          <w:b w:val="false"/>
          <w:b w:val="false"/>
          <w:bCs w:val="false"/>
          <w:sz w:val="20"/>
          <w:szCs w:val="20"/>
          <w:u w:val="none"/>
        </w:rPr>
      </w:pP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 w:val="false"/>
          <w:b w:val="false"/>
          <w:bCs w:val="false"/>
          <w:sz w:val="20"/>
          <w:szCs w:val="20"/>
          <w:u w:val="none"/>
        </w:rPr>
      </w:pP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bCs/>
          <w:sz w:val="22"/>
          <w:szCs w:val="22"/>
          <w:u w:val="none"/>
        </w:rPr>
      </w:pPr>
      <w:r>
        <w:rPr>
          <w:rFonts w:ascii="Times New Roman" w:hAnsi="Times New Roman"/>
          <w:b/>
          <w:bCs/>
          <w:sz w:val="22"/>
          <w:szCs w:val="22"/>
          <w:u w:val="none"/>
        </w:rPr>
        <w:t xml:space="preserve">KÁBLOVÁ TELEVÍZIA / INTERNET </w:t>
      </w:r>
    </w:p>
    <w:p>
      <w:pPr>
        <w:pStyle w:val="Normal"/>
        <w:spacing w:lineRule="auto" w:line="240" w:before="57" w:after="57"/>
        <w:jc w:val="left"/>
        <w:rPr>
          <w:b/>
          <w:b/>
          <w:bCs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>(hodiace sa zakrúžkujte)</w:t>
        <w:tab/>
      </w:r>
    </w:p>
    <w:p>
      <w:pPr>
        <w:pStyle w:val="Normal"/>
        <w:spacing w:lineRule="auto" w:line="240" w:before="0" w:after="29"/>
        <w:jc w:val="both"/>
        <w:rPr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u w:val="none"/>
        </w:rPr>
        <w:t xml:space="preserve">a) ODHLÁSENIE </w:t>
      </w: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 xml:space="preserve">(nepokračovanie po pôvodnom vlastníkovi Bytu) - </w:t>
      </w:r>
      <w:r>
        <w:rPr>
          <w:rFonts w:ascii="Times New Roman" w:hAnsi="Times New Roman"/>
          <w:b w:val="false"/>
          <w:bCs w:val="false"/>
          <w:color w:val="000000"/>
          <w:sz w:val="20"/>
          <w:szCs w:val="20"/>
          <w:u w:val="none"/>
        </w:rPr>
        <w:t xml:space="preserve">v prípade odhlásenia je </w:t>
      </w:r>
      <w:r>
        <w:rPr>
          <w:rFonts w:ascii="Times New Roman" w:hAnsi="Times New Roman"/>
          <w:b/>
          <w:bCs/>
          <w:color w:val="000000"/>
          <w:sz w:val="20"/>
          <w:szCs w:val="20"/>
          <w:u w:val="none"/>
        </w:rPr>
        <w:t>potrebné predložiť Zmluvu o ukončení</w:t>
      </w:r>
      <w:r>
        <w:rPr>
          <w:rFonts w:ascii="Times New Roman" w:hAnsi="Times New Roman"/>
          <w:b w:val="false"/>
          <w:bCs w:val="false"/>
          <w:color w:val="000000"/>
          <w:sz w:val="20"/>
          <w:szCs w:val="20"/>
          <w:u w:val="none"/>
        </w:rPr>
        <w:t xml:space="preserve"> poskytovania služieb elektronických komunikácií prostredníctvom káblových distribučných systémov pre pôvodného vlastníka (vybavíte v Zákazníckom centre BDTS s.r.o.)</w:t>
      </w:r>
    </w:p>
    <w:p>
      <w:pPr>
        <w:pStyle w:val="Normal"/>
        <w:spacing w:lineRule="auto" w:line="240" w:before="0" w:after="29"/>
        <w:jc w:val="left"/>
        <w:rPr>
          <w:rFonts w:ascii="Times New Roman" w:hAnsi="Times New Roman"/>
          <w:b/>
          <w:b/>
          <w:bCs/>
          <w:sz w:val="20"/>
          <w:szCs w:val="20"/>
          <w:u w:val="none"/>
        </w:rPr>
      </w:pPr>
      <w:r>
        <w:rPr>
          <w:rFonts w:ascii="Times New Roman" w:hAnsi="Times New Roman"/>
          <w:b/>
          <w:bCs/>
          <w:sz w:val="20"/>
          <w:szCs w:val="20"/>
          <w:u w:val="none"/>
        </w:rPr>
        <w:t xml:space="preserve">b) PREHLÁSENIE na nového vlastníka Bytu - </w:t>
      </w: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 xml:space="preserve">v prípade prehlásenia je </w:t>
      </w:r>
      <w:r>
        <w:rPr>
          <w:rFonts w:ascii="Times New Roman" w:hAnsi="Times New Roman"/>
          <w:b/>
          <w:bCs/>
          <w:sz w:val="20"/>
          <w:szCs w:val="20"/>
          <w:u w:val="none"/>
        </w:rPr>
        <w:t>potrebné predložiť Zmluvu o zriadení a poskytovaní</w:t>
      </w:r>
      <w:r>
        <w:rPr>
          <w:rFonts w:ascii="Times New Roman" w:hAnsi="Times New Roman"/>
          <w:b w:val="false"/>
          <w:bCs w:val="false"/>
          <w:sz w:val="20"/>
          <w:szCs w:val="20"/>
          <w:u w:val="none"/>
        </w:rPr>
        <w:t xml:space="preserve"> služieb elektronických komunikácií prostredníctvom káblových distribučných systémov </w:t>
      </w:r>
      <w:r>
        <w:rPr>
          <w:rFonts w:ascii="Times New Roman" w:hAnsi="Times New Roman"/>
          <w:b w:val="false"/>
          <w:bCs w:val="false"/>
          <w:color w:val="000000"/>
          <w:sz w:val="20"/>
          <w:szCs w:val="20"/>
          <w:u w:val="none"/>
        </w:rPr>
        <w:t>(vybavíte v Zákazníckom centre BDTS s.r.o.)</w:t>
      </w:r>
    </w:p>
    <w:p>
      <w:pPr>
        <w:pStyle w:val="Normal"/>
        <w:spacing w:lineRule="auto" w:line="240" w:before="0" w:after="29"/>
        <w:jc w:val="left"/>
        <w:rPr>
          <w:rFonts w:ascii="Times New Roman" w:hAnsi="Times New Roman"/>
          <w:b/>
          <w:b/>
          <w:bCs/>
          <w:sz w:val="20"/>
          <w:szCs w:val="20"/>
          <w:u w:val="none"/>
        </w:rPr>
      </w:pPr>
      <w:r>
        <w:rPr>
          <w:rFonts w:ascii="Times New Roman" w:hAnsi="Times New Roman"/>
          <w:b/>
          <w:bCs/>
          <w:sz w:val="20"/>
          <w:szCs w:val="20"/>
          <w:u w:val="none"/>
        </w:rPr>
      </w:r>
    </w:p>
    <w:p>
      <w:pPr>
        <w:pStyle w:val="Normal"/>
        <w:spacing w:lineRule="auto" w:line="240" w:before="0" w:after="29"/>
        <w:jc w:val="left"/>
        <w:rPr>
          <w:rFonts w:ascii="Times New Roman" w:hAnsi="Times New Roman"/>
          <w:b/>
          <w:b/>
          <w:bCs/>
          <w:sz w:val="20"/>
          <w:szCs w:val="20"/>
          <w:u w:val="none"/>
        </w:rPr>
      </w:pPr>
      <w:r>
        <w:rPr>
          <w:rFonts w:ascii="Times New Roman" w:hAnsi="Times New Roman"/>
          <w:b/>
          <w:bCs/>
          <w:sz w:val="20"/>
          <w:szCs w:val="20"/>
          <w:u w:val="none"/>
        </w:rPr>
      </w:r>
    </w:p>
    <w:p>
      <w:pPr>
        <w:pStyle w:val="Normal"/>
        <w:spacing w:lineRule="auto" w:line="240" w:before="57" w:after="143"/>
        <w:jc w:val="both"/>
        <w:rPr>
          <w:rFonts w:ascii="Times New Roman" w:hAnsi="Times New Roman"/>
          <w:b/>
          <w:b/>
          <w:bCs/>
          <w:sz w:val="20"/>
          <w:szCs w:val="20"/>
          <w:u w:val="none"/>
        </w:rPr>
      </w:pPr>
      <w:r>
        <w:rPr>
          <w:rFonts w:ascii="Times New Roman" w:hAnsi="Times New Roman"/>
          <w:b/>
          <w:bCs/>
          <w:sz w:val="20"/>
          <w:szCs w:val="20"/>
          <w:u w:val="none"/>
        </w:rPr>
      </w:r>
    </w:p>
    <w:p>
      <w:pPr>
        <w:pStyle w:val="Normal"/>
        <w:spacing w:lineRule="auto" w:line="240" w:before="0" w:after="29"/>
        <w:jc w:val="left"/>
        <w:rPr>
          <w:rFonts w:ascii="Times New Roman" w:hAnsi="Times New Roman"/>
          <w:b/>
          <w:b/>
          <w:bCs/>
          <w:sz w:val="20"/>
          <w:szCs w:val="20"/>
          <w:u w:val="none"/>
        </w:rPr>
      </w:pPr>
      <w:r>
        <w:rPr>
          <w:rFonts w:ascii="Times New Roman" w:hAnsi="Times New Roman"/>
          <w:b/>
          <w:bCs/>
          <w:sz w:val="20"/>
          <w:szCs w:val="20"/>
          <w:u w:val="none"/>
        </w:rPr>
      </w:r>
    </w:p>
    <w:p>
      <w:pPr>
        <w:pStyle w:val="Normal"/>
        <w:spacing w:lineRule="auto" w:line="240" w:before="0" w:after="29"/>
        <w:jc w:val="left"/>
        <w:rPr>
          <w:rFonts w:ascii="Times New Roman" w:hAnsi="Times New Roman"/>
          <w:b/>
          <w:b/>
          <w:bCs/>
          <w:sz w:val="20"/>
          <w:szCs w:val="20"/>
          <w:u w:val="none"/>
        </w:rPr>
      </w:pPr>
      <w:r>
        <w:rPr>
          <w:rFonts w:ascii="Times New Roman" w:hAnsi="Times New Roman"/>
          <w:b/>
          <w:bCs/>
          <w:sz w:val="20"/>
          <w:szCs w:val="20"/>
          <w:u w:val="none"/>
        </w:rPr>
      </w:r>
    </w:p>
    <w:p>
      <w:pPr>
        <w:pStyle w:val="Normal"/>
        <w:spacing w:lineRule="auto" w:line="240" w:before="0" w:after="29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40" w:before="0" w:after="29"/>
        <w:jc w:val="left"/>
        <w:rPr>
          <w:sz w:val="18"/>
          <w:szCs w:val="18"/>
        </w:rPr>
      </w:pPr>
      <w:r>
        <w:rPr>
          <w:rFonts w:ascii="Times New Roman" w:hAnsi="Times New Roman"/>
          <w:b w:val="false"/>
          <w:bCs w:val="false"/>
          <w:sz w:val="18"/>
          <w:szCs w:val="18"/>
          <w:u w:val="none"/>
        </w:rPr>
        <w:t>V Bánovciach nad  Bebravou dňa…………………..</w:t>
      </w:r>
    </w:p>
    <w:p>
      <w:pPr>
        <w:pStyle w:val="Normal"/>
        <w:spacing w:lineRule="auto" w:line="240" w:before="0" w:after="29"/>
        <w:jc w:val="left"/>
        <w:rPr>
          <w:rFonts w:ascii="Times New Roman" w:hAnsi="Times New Roman"/>
          <w:b w:val="false"/>
          <w:b w:val="false"/>
          <w:bCs w:val="false"/>
          <w:sz w:val="18"/>
          <w:szCs w:val="18"/>
          <w:u w:val="none"/>
        </w:rPr>
      </w:pPr>
      <w:r>
        <w:rPr>
          <w:rFonts w:ascii="Times New Roman" w:hAnsi="Times New Roman"/>
          <w:b w:val="false"/>
          <w:bCs w:val="false"/>
          <w:sz w:val="18"/>
          <w:szCs w:val="18"/>
          <w:u w:val="none"/>
        </w:rPr>
      </w:r>
    </w:p>
    <w:p>
      <w:pPr>
        <w:pStyle w:val="Normal"/>
        <w:spacing w:lineRule="auto" w:line="240" w:before="0" w:after="29"/>
        <w:jc w:val="left"/>
        <w:rPr>
          <w:rFonts w:ascii="Times New Roman" w:hAnsi="Times New Roman"/>
          <w:b w:val="false"/>
          <w:b w:val="false"/>
          <w:bCs w:val="false"/>
          <w:sz w:val="18"/>
          <w:szCs w:val="18"/>
          <w:u w:val="none"/>
        </w:rPr>
      </w:pPr>
      <w:r>
        <w:rPr>
          <w:rFonts w:ascii="Times New Roman" w:hAnsi="Times New Roman"/>
          <w:b w:val="false"/>
          <w:bCs w:val="false"/>
          <w:sz w:val="18"/>
          <w:szCs w:val="18"/>
          <w:u w:val="none"/>
        </w:rPr>
      </w:r>
    </w:p>
    <w:p>
      <w:pPr>
        <w:pStyle w:val="Normal"/>
        <w:spacing w:lineRule="auto" w:line="240" w:before="0" w:after="29"/>
        <w:jc w:val="left"/>
        <w:rPr>
          <w:rFonts w:ascii="Times New Roman" w:hAnsi="Times New Roman"/>
          <w:b w:val="false"/>
          <w:b w:val="false"/>
          <w:bCs w:val="false"/>
          <w:sz w:val="18"/>
          <w:szCs w:val="18"/>
          <w:u w:val="none"/>
        </w:rPr>
      </w:pPr>
      <w:r>
        <w:rPr>
          <w:rFonts w:ascii="Times New Roman" w:hAnsi="Times New Roman"/>
          <w:b w:val="false"/>
          <w:bCs w:val="false"/>
          <w:sz w:val="18"/>
          <w:szCs w:val="18"/>
          <w:u w:val="none"/>
        </w:rPr>
      </w:r>
    </w:p>
    <w:p>
      <w:pPr>
        <w:pStyle w:val="Normal"/>
        <w:spacing w:lineRule="auto" w:line="240" w:before="0" w:after="29"/>
        <w:jc w:val="left"/>
        <w:rPr>
          <w:sz w:val="18"/>
          <w:szCs w:val="18"/>
        </w:rPr>
      </w:pPr>
      <w:r>
        <w:rPr>
          <w:rFonts w:ascii="Times New Roman" w:hAnsi="Times New Roman"/>
          <w:b w:val="false"/>
          <w:bCs w:val="false"/>
          <w:sz w:val="18"/>
          <w:szCs w:val="18"/>
          <w:u w:val="none"/>
        </w:rPr>
        <w:t>…………………</w:t>
      </w:r>
      <w:r>
        <w:rPr>
          <w:rFonts w:ascii="Times New Roman" w:hAnsi="Times New Roman"/>
          <w:b w:val="false"/>
          <w:bCs w:val="false"/>
          <w:sz w:val="18"/>
          <w:szCs w:val="18"/>
          <w:u w:val="none"/>
        </w:rPr>
        <w:tab/>
        <w:t>…………………</w:t>
        <w:tab/>
        <w:t>…………………</w:t>
        <w:tab/>
        <w:t>…………………</w:t>
        <w:tab/>
        <w:t xml:space="preserve">………………. </w:t>
        <w:tab/>
      </w:r>
    </w:p>
    <w:p>
      <w:pPr>
        <w:pStyle w:val="Normal"/>
        <w:spacing w:lineRule="auto" w:line="240" w:before="0" w:after="29"/>
        <w:jc w:val="left"/>
        <w:rPr>
          <w:sz w:val="18"/>
          <w:szCs w:val="18"/>
        </w:rPr>
      </w:pPr>
      <w:r>
        <w:rPr>
          <w:rFonts w:ascii="Times New Roman" w:hAnsi="Times New Roman"/>
          <w:b w:val="false"/>
          <w:bCs w:val="false"/>
          <w:sz w:val="18"/>
          <w:szCs w:val="18"/>
          <w:u w:val="none"/>
        </w:rPr>
        <w:t>Nový(í) vlastník (vlastníci)</w:t>
      </w:r>
    </w:p>
    <w:p>
      <w:pPr>
        <w:pStyle w:val="Normal"/>
        <w:spacing w:lineRule="auto" w:line="240" w:before="0" w:after="29"/>
        <w:jc w:val="left"/>
        <w:rPr>
          <w:sz w:val="18"/>
          <w:szCs w:val="18"/>
        </w:rPr>
      </w:pPr>
      <w:r>
        <w:rPr>
          <w:rFonts w:ascii="Times New Roman" w:hAnsi="Times New Roman"/>
          <w:b w:val="false"/>
          <w:bCs w:val="false"/>
          <w:sz w:val="18"/>
          <w:szCs w:val="18"/>
          <w:u w:val="none"/>
        </w:rPr>
        <w:t xml:space="preserve">       </w:t>
      </w:r>
    </w:p>
    <w:sectPr>
      <w:headerReference w:type="even" r:id="rId3"/>
      <w:headerReference w:type="default" r:id="rId4"/>
      <w:footerReference w:type="even" r:id="rId5"/>
      <w:footerReference w:type="default" r:id="rId6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29"/>
      <w:jc w:val="both"/>
      <w:rPr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Svojím podpisom v zmysle zákona č. 18/2018 Z.z. o ochrane osobných údajov a o zmene a doplnení niektorých zákonov v platnom znení vyhlasujeme, že tu uvedené údaje sú pravdivé a súhlasíme so spracovaním osobných údajov v informačných systémoch prevádzkovaných správou Bytového družstva Bánovce nad Bebravou pre potreby vyúčtovania nákladov energií a evidencie členstva v družstve. 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ta"/>
      <w:rPr>
        <w:rFonts w:cs="Calibri"/>
        <w:sz w:val="18"/>
        <w:szCs w:val="18"/>
      </w:rPr>
    </w:pPr>
    <w:r>
      <w:rPr>
        <w:rFonts w:cs="Calibri"/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lavikavav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center"/>
      <w:rPr>
        <w:rFonts w:ascii="Arial" w:hAnsi="Arial"/>
        <w:b/>
        <w:b/>
        <w:lang w:val="cs-CZ"/>
      </w:rPr>
    </w:pPr>
    <w:r>
      <w:rPr>
        <w:rFonts w:ascii="Arial" w:hAnsi="Arial"/>
        <w:b/>
        <w:lang w:val="cs-CZ"/>
      </w:rPr>
      <w:t>Svätoplukova 1601,  957 04 Bánovce nad Bebravou</w:t>
    </w:r>
  </w:p>
  <w:p>
    <w:pPr>
      <w:pStyle w:val="Normal"/>
      <w:spacing w:lineRule="auto" w:line="240" w:before="0" w:after="0"/>
      <w:jc w:val="center"/>
      <w:rPr>
        <w:rFonts w:ascii="Arial" w:hAnsi="Arial"/>
        <w:b/>
        <w:b/>
        <w:lang w:val="cs-CZ"/>
      </w:rPr>
    </w:pPr>
    <w:r>
      <w:rPr>
        <w:rFonts w:ascii="Arial" w:hAnsi="Arial"/>
        <w:i/>
        <w:sz w:val="18"/>
      </w:rPr>
      <w:t xml:space="preserve">               </w:t>
    </w:r>
    <w:r>
      <w:rPr>
        <w:rFonts w:ascii="Arial" w:hAnsi="Arial"/>
        <w:i/>
        <w:sz w:val="18"/>
      </w:rPr>
      <w:t>právna forma: DRUŽSTVO, zapísané v Obch. registri OS Trenčín, vl. č.20/R oddiel Dr,</w:t>
    </w:r>
  </w:p>
  <w:p>
    <w:pPr>
      <w:pStyle w:val="Normal"/>
      <w:shd w:val="pct25" w:color="008080" w:fill="auto"/>
      <w:spacing w:lineRule="auto" w:line="240" w:before="0" w:after="0"/>
      <w:jc w:val="center"/>
      <w:rPr>
        <w:rFonts w:ascii="Arial" w:hAnsi="Arial"/>
        <w:i/>
        <w:i/>
        <w:sz w:val="18"/>
      </w:rPr>
    </w:pPr>
    <w:r>
      <w:rPr>
        <w:rFonts w:ascii="Arial" w:hAnsi="Arial"/>
        <w:i/>
        <w:sz w:val="18"/>
      </w:rPr>
      <w:t>IČO 00688177, DIČ 2021054574, IČ DPH: SK2021054574</w:t>
    </w:r>
  </w:p>
  <w:p>
    <w:pPr>
      <w:pStyle w:val="Zhlavie"/>
      <w:jc w:val="center"/>
      <w:rPr>
        <w:rFonts w:cs="Calibri"/>
        <w:sz w:val="20"/>
        <w:szCs w:val="20"/>
      </w:rPr>
    </w:pPr>
    <w:r>
      <w:rPr>
        <w:rFonts w:cs="Calibri"/>
        <w:sz w:val="20"/>
        <w:szCs w:val="20"/>
      </w:rPr>
    </w:r>
  </w:p>
  <w:p>
    <w:pPr>
      <w:pStyle w:val="Zhlavie"/>
      <w:rPr/>
    </w:pPr>
    <w:r>
      <w:rPr/>
      <w:t>––––––––––––––––––––––––––––––––––––––––––––––––––––––––––––––––––––––</w: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108a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lavikaChar" w:customStyle="1">
    <w:name w:val="Hlavička Char"/>
    <w:basedOn w:val="DefaultParagraphFont"/>
    <w:uiPriority w:val="99"/>
    <w:qFormat/>
    <w:rsid w:val="009108a4"/>
    <w:rPr/>
  </w:style>
  <w:style w:type="character" w:styleId="PtaChar" w:customStyle="1">
    <w:name w:val="Päta Char"/>
    <w:basedOn w:val="DefaultParagraphFont"/>
    <w:uiPriority w:val="99"/>
    <w:qFormat/>
    <w:rsid w:val="009108a4"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9108a4"/>
    <w:rPr>
      <w:rFonts w:ascii="Tahoma" w:hAnsi="Tahoma" w:cs="Tahoma"/>
      <w:sz w:val="16"/>
      <w:szCs w:val="16"/>
    </w:rPr>
  </w:style>
  <w:style w:type="character" w:styleId="Internetovodkaz">
    <w:name w:val="Hyperlink"/>
    <w:basedOn w:val="DefaultParagraphFont"/>
    <w:uiPriority w:val="99"/>
    <w:unhideWhenUsed/>
    <w:rsid w:val="009108a4"/>
    <w:rPr>
      <w:color w:val="0000FF" w:themeColor="hyperlink"/>
      <w:u w:val="single"/>
    </w:rPr>
  </w:style>
  <w:style w:type="character" w:styleId="ZkladntextChar" w:customStyle="1">
    <w:name w:val="Základný text Char"/>
    <w:basedOn w:val="DefaultParagraphFont"/>
    <w:semiHidden/>
    <w:qFormat/>
    <w:rsid w:val="00561075"/>
    <w:rPr>
      <w:rFonts w:ascii="Calibri" w:hAnsi="Calibri" w:eastAsia="Calibri" w:cs="Times New Roman"/>
    </w:rPr>
  </w:style>
  <w:style w:type="character" w:styleId="Strong">
    <w:name w:val="Strong"/>
    <w:qFormat/>
    <w:rPr>
      <w:b/>
      <w:bCs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link w:val="ZkladntextChar"/>
    <w:semiHidden/>
    <w:unhideWhenUsed/>
    <w:rsid w:val="00561075"/>
    <w:pPr>
      <w:suppressAutoHyphens w:val="true"/>
      <w:spacing w:before="0" w:after="140"/>
    </w:pPr>
    <w:rPr>
      <w:rFonts w:ascii="Calibri" w:hAnsi="Calibri" w:eastAsia="Calibri" w:cs="Times New Roman"/>
    </w:rPr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Hlavikaapta">
    <w:name w:val="Hlavička a päta"/>
    <w:basedOn w:val="Normal"/>
    <w:qFormat/>
    <w:pPr/>
    <w:rPr/>
  </w:style>
  <w:style w:type="paragraph" w:styleId="Zhlavie">
    <w:name w:val="Header"/>
    <w:basedOn w:val="Normal"/>
    <w:link w:val="HlavikaChar"/>
    <w:uiPriority w:val="99"/>
    <w:unhideWhenUsed/>
    <w:rsid w:val="009108a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ta">
    <w:name w:val="Footer"/>
    <w:basedOn w:val="Normal"/>
    <w:link w:val="PtaChar"/>
    <w:uiPriority w:val="99"/>
    <w:unhideWhenUsed/>
    <w:rsid w:val="009108a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9108a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5243"/>
    <w:pPr>
      <w:spacing w:before="0" w:after="200"/>
      <w:ind w:left="720" w:hanging="0"/>
      <w:contextualSpacing/>
    </w:pPr>
    <w:rPr/>
  </w:style>
  <w:style w:type="paragraph" w:styleId="LONormal1">
    <w:name w:val="LO-Normal1"/>
    <w:basedOn w:val="Normal"/>
    <w:qFormat/>
    <w:pPr>
      <w:widowControl w:val="false"/>
    </w:pPr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position w:val="0"/>
      <w:sz w:val="20"/>
      <w:sz w:val="20"/>
      <w:u w:val="none"/>
      <w:vertAlign w:val="baseline"/>
      <w:lang w:val="en-US"/>
    </w:rPr>
  </w:style>
  <w:style w:type="paragraph" w:styleId="LONormal">
    <w:name w:val="LO-Normal"/>
    <w:basedOn w:val="Normal"/>
    <w:qFormat/>
    <w:pPr>
      <w:widowControl w:val="false"/>
    </w:pPr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position w:val="0"/>
      <w:sz w:val="20"/>
      <w:sz w:val="20"/>
      <w:u w:val="none"/>
      <w:vertAlign w:val="baseline"/>
      <w:lang w:val="en-US"/>
    </w:rPr>
  </w:style>
  <w:style w:type="paragraph" w:styleId="LONormal3">
    <w:name w:val="LO-Normal3"/>
    <w:basedOn w:val="Normal"/>
    <w:qFormat/>
    <w:pPr>
      <w:widowControl w:val="false"/>
    </w:pPr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position w:val="0"/>
      <w:sz w:val="20"/>
      <w:sz w:val="20"/>
      <w:u w:val="none"/>
      <w:vertAlign w:val="baseline"/>
      <w:lang w:val="en-US"/>
    </w:rPr>
  </w:style>
  <w:style w:type="paragraph" w:styleId="Obsahtabuky">
    <w:name w:val="Obsah tabuľky"/>
    <w:basedOn w:val="Normal"/>
    <w:qFormat/>
    <w:pPr>
      <w:widowControl w:val="false"/>
      <w:suppressLineNumbers/>
    </w:pPr>
    <w:rPr/>
  </w:style>
  <w:style w:type="paragraph" w:styleId="Zhlavietabuky">
    <w:name w:val="Záhlavie tabuľky"/>
    <w:basedOn w:val="Obsahtabuky"/>
    <w:qFormat/>
    <w:pPr>
      <w:suppressLineNumbers/>
      <w:jc w:val="center"/>
    </w:pPr>
    <w:rPr>
      <w:b/>
      <w:bCs/>
    </w:rPr>
  </w:style>
  <w:style w:type="paragraph" w:styleId="RTFUndefined">
    <w:name w:val="RTF_Undefined"/>
    <w:basedOn w:val="LONormal1"/>
    <w:qFormat/>
    <w:pPr/>
    <w:rPr/>
  </w:style>
  <w:style w:type="paragraph" w:styleId="Hlavikavavo">
    <w:name w:val="Hlavička vľavo"/>
    <w:basedOn w:val="Zhlavie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Application>LibreOffice/7.4.2.3$Windows_X86_64 LibreOffice_project/382eef1f22670f7f4118c8c2dd222ec7ad009daf</Application>
  <AppVersion>15.0000</AppVersion>
  <Pages>2</Pages>
  <Words>587</Words>
  <Characters>4315</Characters>
  <CharactersWithSpaces>5091</CharactersWithSpaces>
  <Paragraphs>62</Paragraphs>
  <Company>Your Company Name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dc:description/>
  <dc:language>sk-SK</dc:language>
  <cp:lastModifiedBy>Eva Adamovičová</cp:lastModifiedBy>
  <dcterms:modified xsi:type="dcterms:W3CDTF">2024-04-19T13:13:06Z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